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EB7" w:rsidRDefault="00450EB7" w:rsidP="00450EB7">
      <w:pPr>
        <w:jc w:val="center"/>
      </w:pPr>
      <w:r w:rsidRPr="002613C9">
        <w:t>6</w:t>
      </w:r>
      <w:r>
        <w:t xml:space="preserve"> КОМПОЗИЦИЯ И КОЛЛЕКЦИЯ КЛАССОВ, ИСПОЛЬЗОВАНИЕ И</w:t>
      </w:r>
      <w:r>
        <w:t>Н</w:t>
      </w:r>
      <w:r>
        <w:t>ТЕРФЕЙСОВ</w:t>
      </w:r>
    </w:p>
    <w:p w:rsidR="00694C10" w:rsidRDefault="00694C10"/>
    <w:p w:rsidR="00450EB7" w:rsidRDefault="00450EB7" w:rsidP="00450EB7">
      <w:pPr>
        <w:jc w:val="center"/>
        <w:rPr>
          <w:b/>
        </w:rPr>
      </w:pPr>
      <w:r w:rsidRPr="00B33818">
        <w:rPr>
          <w:b/>
        </w:rPr>
        <w:t>6.</w:t>
      </w:r>
      <w:r>
        <w:rPr>
          <w:b/>
        </w:rPr>
        <w:t>3</w:t>
      </w:r>
      <w:r w:rsidRPr="00B33818">
        <w:rPr>
          <w:b/>
        </w:rPr>
        <w:t xml:space="preserve"> Индивидуальные задания для СРС</w:t>
      </w:r>
    </w:p>
    <w:p w:rsidR="00450EB7" w:rsidRPr="00663DFA" w:rsidRDefault="00450EB7" w:rsidP="00450EB7">
      <w:pPr>
        <w:jc w:val="center"/>
      </w:pPr>
    </w:p>
    <w:p w:rsidR="00450EB7" w:rsidRDefault="00450EB7" w:rsidP="00450EB7">
      <w:pPr>
        <w:ind w:firstLine="708"/>
        <w:jc w:val="both"/>
        <w:rPr>
          <w:szCs w:val="28"/>
        </w:rPr>
      </w:pPr>
      <w:r>
        <w:rPr>
          <w:szCs w:val="28"/>
        </w:rPr>
        <w:t>6.3.1</w:t>
      </w:r>
      <w:proofErr w:type="gramStart"/>
      <w:r>
        <w:rPr>
          <w:szCs w:val="28"/>
        </w:rPr>
        <w:t xml:space="preserve"> </w:t>
      </w:r>
      <w:r w:rsidRPr="0055181F">
        <w:rPr>
          <w:szCs w:val="28"/>
        </w:rPr>
        <w:t>И</w:t>
      </w:r>
      <w:proofErr w:type="gramEnd"/>
      <w:r w:rsidRPr="0055181F">
        <w:rPr>
          <w:szCs w:val="28"/>
        </w:rPr>
        <w:t>з коллекции «</w:t>
      </w:r>
      <w:r>
        <w:rPr>
          <w:szCs w:val="28"/>
        </w:rPr>
        <w:t>Г</w:t>
      </w:r>
      <w:r w:rsidRPr="0055181F">
        <w:rPr>
          <w:szCs w:val="28"/>
        </w:rPr>
        <w:t>руппа студентов»</w:t>
      </w:r>
      <w:r>
        <w:rPr>
          <w:szCs w:val="28"/>
        </w:rPr>
        <w:t xml:space="preserve">, включающей до 20 объектов класса «Студент», </w:t>
      </w:r>
      <w:r w:rsidRPr="0055181F">
        <w:rPr>
          <w:szCs w:val="28"/>
        </w:rPr>
        <w:t xml:space="preserve"> выделить все</w:t>
      </w:r>
      <w:r>
        <w:rPr>
          <w:szCs w:val="28"/>
        </w:rPr>
        <w:t xml:space="preserve"> объекты</w:t>
      </w:r>
      <w:r w:rsidRPr="0055181F">
        <w:rPr>
          <w:szCs w:val="28"/>
        </w:rPr>
        <w:t>, имеющих хорошие и отличные оценки по всем 4 экзаменам. Выделенные объекты поместить в новую ко</w:t>
      </w:r>
      <w:r w:rsidRPr="0055181F">
        <w:rPr>
          <w:szCs w:val="28"/>
        </w:rPr>
        <w:t>л</w:t>
      </w:r>
      <w:r w:rsidRPr="0055181F">
        <w:rPr>
          <w:szCs w:val="28"/>
        </w:rPr>
        <w:t>лекцию. Напечатать обе коллекции.</w:t>
      </w:r>
    </w:p>
    <w:p w:rsidR="00450EB7" w:rsidRDefault="00450EB7"/>
    <w:p w:rsidR="00450EB7" w:rsidRPr="00D37FD9" w:rsidRDefault="00450EB7" w:rsidP="00450EB7">
      <w:pPr>
        <w:jc w:val="center"/>
        <w:rPr>
          <w:b/>
        </w:rPr>
      </w:pPr>
      <w:r w:rsidRPr="00D37FD9">
        <w:rPr>
          <w:b/>
        </w:rPr>
        <w:t>6.</w:t>
      </w:r>
      <w:r>
        <w:rPr>
          <w:b/>
        </w:rPr>
        <w:t>4</w:t>
      </w:r>
      <w:r w:rsidRPr="00D37FD9">
        <w:rPr>
          <w:b/>
        </w:rPr>
        <w:t xml:space="preserve"> Контрольные вопросы для защиты отчета на СРСП</w:t>
      </w:r>
    </w:p>
    <w:p w:rsidR="00450EB7" w:rsidRDefault="00450EB7" w:rsidP="00450EB7">
      <w:pPr>
        <w:jc w:val="both"/>
        <w:rPr>
          <w:szCs w:val="28"/>
        </w:rPr>
      </w:pPr>
    </w:p>
    <w:p w:rsidR="00450EB7" w:rsidRDefault="00450EB7" w:rsidP="00450EB7">
      <w:pPr>
        <w:ind w:firstLine="540"/>
        <w:rPr>
          <w:szCs w:val="28"/>
        </w:rPr>
      </w:pPr>
      <w:r>
        <w:rPr>
          <w:szCs w:val="28"/>
        </w:rPr>
        <w:t>6.4.1 Понятие композиции классов и ее основное назначение? Пример.</w:t>
      </w:r>
    </w:p>
    <w:p w:rsidR="00450EB7" w:rsidRDefault="00450EB7" w:rsidP="00450EB7">
      <w:pPr>
        <w:ind w:firstLine="540"/>
        <w:rPr>
          <w:szCs w:val="28"/>
        </w:rPr>
      </w:pPr>
      <w:r>
        <w:rPr>
          <w:szCs w:val="28"/>
        </w:rPr>
        <w:t>6.4.2 Понятие коллекции классов. Пример.</w:t>
      </w:r>
    </w:p>
    <w:p w:rsidR="00450EB7" w:rsidRDefault="00450EB7" w:rsidP="00450EB7">
      <w:pPr>
        <w:suppressAutoHyphens/>
        <w:autoSpaceDE w:val="0"/>
        <w:autoSpaceDN w:val="0"/>
        <w:adjustRightInd w:val="0"/>
        <w:ind w:right="99" w:firstLine="540"/>
        <w:jc w:val="both"/>
      </w:pPr>
      <w:r>
        <w:rPr>
          <w:szCs w:val="28"/>
        </w:rPr>
        <w:t>6.4.3</w:t>
      </w:r>
      <w:proofErr w:type="gramStart"/>
      <w:r w:rsidRPr="009267F0">
        <w:t xml:space="preserve"> </w:t>
      </w:r>
      <w:r>
        <w:t>К</w:t>
      </w:r>
      <w:proofErr w:type="gramEnd"/>
      <w:r>
        <w:t xml:space="preserve">акой класс коллекции имеет прямой доступ к объектам коллекции? </w:t>
      </w:r>
      <w:r>
        <w:rPr>
          <w:szCs w:val="28"/>
        </w:rPr>
        <w:t>Пример.</w:t>
      </w:r>
    </w:p>
    <w:p w:rsidR="00450EB7" w:rsidRDefault="00450EB7" w:rsidP="00450EB7">
      <w:pPr>
        <w:suppressAutoHyphens/>
        <w:autoSpaceDE w:val="0"/>
        <w:autoSpaceDN w:val="0"/>
        <w:adjustRightInd w:val="0"/>
        <w:ind w:right="99" w:firstLine="540"/>
        <w:jc w:val="both"/>
      </w:pPr>
      <w:r>
        <w:rPr>
          <w:szCs w:val="28"/>
        </w:rPr>
        <w:t>6.4.4</w:t>
      </w:r>
      <w:proofErr w:type="gramStart"/>
      <w:r w:rsidRPr="009267F0">
        <w:t xml:space="preserve"> </w:t>
      </w:r>
      <w:r>
        <w:t>К</w:t>
      </w:r>
      <w:proofErr w:type="gramEnd"/>
      <w:r>
        <w:t xml:space="preserve">акой класс коллекции имеет индексированный доступ к объектам коллекции? </w:t>
      </w:r>
      <w:r>
        <w:rPr>
          <w:szCs w:val="28"/>
        </w:rPr>
        <w:t>Пример.</w:t>
      </w:r>
    </w:p>
    <w:p w:rsidR="00450EB7" w:rsidRDefault="00450EB7" w:rsidP="00450EB7">
      <w:pPr>
        <w:suppressAutoHyphens/>
        <w:autoSpaceDE w:val="0"/>
        <w:autoSpaceDN w:val="0"/>
        <w:adjustRightInd w:val="0"/>
        <w:ind w:right="99" w:firstLine="540"/>
        <w:jc w:val="both"/>
      </w:pPr>
      <w:r>
        <w:t>6.4.5</w:t>
      </w:r>
      <w:proofErr w:type="gramStart"/>
      <w:r>
        <w:t xml:space="preserve"> К</w:t>
      </w:r>
      <w:proofErr w:type="gramEnd"/>
      <w:r>
        <w:t xml:space="preserve">акой класс коллекции имеет иерархическую структуру? </w:t>
      </w:r>
      <w:r>
        <w:rPr>
          <w:szCs w:val="28"/>
        </w:rPr>
        <w:t>Пример.</w:t>
      </w:r>
    </w:p>
    <w:p w:rsidR="00450EB7" w:rsidRDefault="00450EB7" w:rsidP="00450EB7">
      <w:pPr>
        <w:suppressAutoHyphens/>
        <w:autoSpaceDE w:val="0"/>
        <w:autoSpaceDN w:val="0"/>
        <w:adjustRightInd w:val="0"/>
        <w:ind w:right="99" w:firstLine="540"/>
        <w:jc w:val="both"/>
      </w:pPr>
      <w:r>
        <w:t>6.4.6</w:t>
      </w:r>
      <w:proofErr w:type="gramStart"/>
      <w:r>
        <w:t xml:space="preserve"> К</w:t>
      </w:r>
      <w:proofErr w:type="gramEnd"/>
      <w:r>
        <w:t xml:space="preserve">акой класс коллекции имеет групповую структуру? </w:t>
      </w:r>
      <w:r>
        <w:rPr>
          <w:szCs w:val="28"/>
        </w:rPr>
        <w:t>Пример.</w:t>
      </w:r>
    </w:p>
    <w:p w:rsidR="00450EB7" w:rsidRDefault="00450EB7" w:rsidP="00450EB7">
      <w:pPr>
        <w:ind w:firstLine="540"/>
        <w:rPr>
          <w:szCs w:val="28"/>
        </w:rPr>
      </w:pPr>
      <w:r>
        <w:rPr>
          <w:szCs w:val="28"/>
        </w:rPr>
        <w:t>6.4.7</w:t>
      </w:r>
      <w:proofErr w:type="gramStart"/>
      <w:r>
        <w:rPr>
          <w:szCs w:val="28"/>
        </w:rPr>
        <w:t xml:space="preserve"> К</w:t>
      </w:r>
      <w:proofErr w:type="gramEnd"/>
      <w:r>
        <w:rPr>
          <w:szCs w:val="28"/>
        </w:rPr>
        <w:t>акие методы должен включать класс коллекции?</w:t>
      </w:r>
    </w:p>
    <w:p w:rsidR="00450EB7" w:rsidRDefault="00450EB7" w:rsidP="00450EB7">
      <w:pPr>
        <w:ind w:firstLine="540"/>
        <w:rPr>
          <w:szCs w:val="28"/>
        </w:rPr>
      </w:pPr>
      <w:r>
        <w:rPr>
          <w:szCs w:val="28"/>
        </w:rPr>
        <w:t xml:space="preserve">6.4.8 Примеры стандартных коллекций в языке </w:t>
      </w:r>
      <w:r>
        <w:rPr>
          <w:szCs w:val="28"/>
          <w:lang w:val="en-US"/>
        </w:rPr>
        <w:t>C</w:t>
      </w:r>
      <w:r w:rsidRPr="009A07CE">
        <w:rPr>
          <w:szCs w:val="28"/>
        </w:rPr>
        <w:t>#</w:t>
      </w:r>
      <w:r>
        <w:rPr>
          <w:szCs w:val="28"/>
        </w:rPr>
        <w:t>.</w:t>
      </w:r>
    </w:p>
    <w:p w:rsidR="00450EB7" w:rsidRDefault="00450EB7" w:rsidP="00450EB7">
      <w:pPr>
        <w:ind w:firstLine="540"/>
        <w:jc w:val="both"/>
        <w:rPr>
          <w:szCs w:val="28"/>
        </w:rPr>
      </w:pPr>
      <w:r>
        <w:rPr>
          <w:szCs w:val="28"/>
        </w:rPr>
        <w:t>6.4.9 Понятие и</w:t>
      </w:r>
      <w:r w:rsidRPr="0063481A">
        <w:rPr>
          <w:szCs w:val="28"/>
        </w:rPr>
        <w:t>нтерфейс</w:t>
      </w:r>
      <w:r>
        <w:rPr>
          <w:szCs w:val="28"/>
        </w:rPr>
        <w:t xml:space="preserve">а в языке </w:t>
      </w:r>
      <w:r>
        <w:rPr>
          <w:szCs w:val="28"/>
          <w:lang w:val="en-US"/>
        </w:rPr>
        <w:t>C</w:t>
      </w:r>
      <w:r w:rsidRPr="009A07CE">
        <w:rPr>
          <w:szCs w:val="28"/>
        </w:rPr>
        <w:t>#</w:t>
      </w:r>
      <w:r>
        <w:rPr>
          <w:szCs w:val="28"/>
        </w:rPr>
        <w:t>.</w:t>
      </w:r>
    </w:p>
    <w:p w:rsidR="00450EB7" w:rsidRDefault="00450EB7" w:rsidP="00450EB7">
      <w:pPr>
        <w:ind w:firstLine="540"/>
        <w:jc w:val="both"/>
        <w:rPr>
          <w:szCs w:val="28"/>
        </w:rPr>
      </w:pPr>
      <w:r>
        <w:rPr>
          <w:szCs w:val="28"/>
        </w:rPr>
        <w:t>6.4.10</w:t>
      </w:r>
      <w:proofErr w:type="gramStart"/>
      <w:r>
        <w:rPr>
          <w:szCs w:val="28"/>
        </w:rPr>
        <w:t xml:space="preserve"> В</w:t>
      </w:r>
      <w:proofErr w:type="gramEnd"/>
      <w:r>
        <w:rPr>
          <w:szCs w:val="28"/>
        </w:rPr>
        <w:t xml:space="preserve"> чем отличие интерфейса от </w:t>
      </w:r>
      <w:r w:rsidRPr="0063481A">
        <w:rPr>
          <w:szCs w:val="28"/>
        </w:rPr>
        <w:t>полностью абстрактн</w:t>
      </w:r>
      <w:r>
        <w:rPr>
          <w:szCs w:val="28"/>
        </w:rPr>
        <w:t>ого</w:t>
      </w:r>
      <w:r w:rsidRPr="0063481A">
        <w:rPr>
          <w:szCs w:val="28"/>
        </w:rPr>
        <w:t xml:space="preserve"> класс</w:t>
      </w:r>
      <w:r>
        <w:rPr>
          <w:szCs w:val="28"/>
        </w:rPr>
        <w:t>а?</w:t>
      </w:r>
    </w:p>
    <w:p w:rsidR="00450EB7" w:rsidRDefault="00450EB7" w:rsidP="00450EB7">
      <w:pPr>
        <w:ind w:firstLine="540"/>
        <w:jc w:val="both"/>
        <w:rPr>
          <w:szCs w:val="28"/>
        </w:rPr>
      </w:pPr>
      <w:r>
        <w:rPr>
          <w:szCs w:val="28"/>
        </w:rPr>
        <w:t>6.4.11</w:t>
      </w:r>
      <w:proofErr w:type="gramStart"/>
      <w:r>
        <w:rPr>
          <w:szCs w:val="28"/>
        </w:rPr>
        <w:t xml:space="preserve"> К</w:t>
      </w:r>
      <w:proofErr w:type="gramEnd"/>
      <w:r>
        <w:rPr>
          <w:szCs w:val="28"/>
        </w:rPr>
        <w:t>ак наследуются классы в интерфейсе? Пример.</w:t>
      </w:r>
    </w:p>
    <w:p w:rsidR="00450EB7" w:rsidRDefault="00450EB7" w:rsidP="00450EB7">
      <w:pPr>
        <w:ind w:firstLine="540"/>
        <w:jc w:val="both"/>
        <w:rPr>
          <w:szCs w:val="28"/>
        </w:rPr>
      </w:pPr>
      <w:r>
        <w:rPr>
          <w:szCs w:val="28"/>
        </w:rPr>
        <w:t>6.4.12</w:t>
      </w:r>
      <w:proofErr w:type="gramStart"/>
      <w:r>
        <w:rPr>
          <w:szCs w:val="28"/>
        </w:rPr>
        <w:t xml:space="preserve"> В</w:t>
      </w:r>
      <w:proofErr w:type="gramEnd"/>
      <w:r>
        <w:rPr>
          <w:szCs w:val="28"/>
        </w:rPr>
        <w:t xml:space="preserve"> чем преимущества использования интерфейсов? Пример.</w:t>
      </w:r>
    </w:p>
    <w:p w:rsidR="00450EB7" w:rsidRDefault="00450EB7" w:rsidP="00450EB7">
      <w:pPr>
        <w:ind w:firstLine="540"/>
        <w:jc w:val="both"/>
        <w:rPr>
          <w:szCs w:val="28"/>
        </w:rPr>
      </w:pPr>
      <w:r>
        <w:rPr>
          <w:szCs w:val="28"/>
        </w:rPr>
        <w:t>6.4.13</w:t>
      </w:r>
      <w:proofErr w:type="gramStart"/>
      <w:r>
        <w:rPr>
          <w:szCs w:val="28"/>
        </w:rPr>
        <w:t xml:space="preserve"> Д</w:t>
      </w:r>
      <w:proofErr w:type="gramEnd"/>
      <w:r>
        <w:rPr>
          <w:szCs w:val="28"/>
        </w:rPr>
        <w:t xml:space="preserve">ля чего предназначены </w:t>
      </w:r>
      <w:r w:rsidRPr="00E2301C">
        <w:rPr>
          <w:szCs w:val="28"/>
        </w:rPr>
        <w:t>интерфейс</w:t>
      </w:r>
      <w:r>
        <w:rPr>
          <w:szCs w:val="28"/>
        </w:rPr>
        <w:t>ы</w:t>
      </w:r>
      <w:r w:rsidRPr="00E2301C">
        <w:rPr>
          <w:szCs w:val="28"/>
        </w:rPr>
        <w:t xml:space="preserve"> </w:t>
      </w:r>
      <w:proofErr w:type="spellStart"/>
      <w:r w:rsidRPr="00E2301C">
        <w:rPr>
          <w:szCs w:val="28"/>
        </w:rPr>
        <w:t>IEnumerable</w:t>
      </w:r>
      <w:proofErr w:type="spellEnd"/>
      <w:r w:rsidRPr="00E2301C">
        <w:rPr>
          <w:szCs w:val="28"/>
        </w:rPr>
        <w:t xml:space="preserve"> </w:t>
      </w:r>
      <w:r w:rsidRPr="00E2301C">
        <w:rPr>
          <w:szCs w:val="28"/>
        </w:rPr>
        <w:fldChar w:fldCharType="begin"/>
      </w:r>
      <w:r w:rsidRPr="00E2301C">
        <w:rPr>
          <w:szCs w:val="28"/>
        </w:rPr>
        <w:instrText xml:space="preserve"> XE "IEnumerable, интерфейс" </w:instrText>
      </w:r>
      <w:r w:rsidRPr="00E2301C">
        <w:rPr>
          <w:szCs w:val="28"/>
        </w:rPr>
        <w:fldChar w:fldCharType="end"/>
      </w:r>
      <w:r w:rsidRPr="00E2301C">
        <w:rPr>
          <w:szCs w:val="28"/>
        </w:rPr>
        <w:t xml:space="preserve">и </w:t>
      </w:r>
      <w:proofErr w:type="spellStart"/>
      <w:r w:rsidRPr="00E2301C">
        <w:rPr>
          <w:szCs w:val="28"/>
        </w:rPr>
        <w:t>IEnumerator</w:t>
      </w:r>
      <w:proofErr w:type="spellEnd"/>
      <w:r>
        <w:rPr>
          <w:szCs w:val="28"/>
        </w:rPr>
        <w:t>?</w:t>
      </w:r>
    </w:p>
    <w:p w:rsidR="00450EB7" w:rsidRDefault="00450EB7" w:rsidP="00450EB7">
      <w:pPr>
        <w:ind w:firstLine="540"/>
        <w:jc w:val="both"/>
        <w:rPr>
          <w:szCs w:val="28"/>
        </w:rPr>
      </w:pPr>
      <w:r>
        <w:rPr>
          <w:szCs w:val="28"/>
        </w:rPr>
        <w:t>6.4.14</w:t>
      </w:r>
      <w:proofErr w:type="gramStart"/>
      <w:r>
        <w:rPr>
          <w:szCs w:val="28"/>
        </w:rPr>
        <w:t xml:space="preserve"> Д</w:t>
      </w:r>
      <w:proofErr w:type="gramEnd"/>
      <w:r>
        <w:rPr>
          <w:szCs w:val="28"/>
        </w:rPr>
        <w:t xml:space="preserve">ля чего предназначены </w:t>
      </w:r>
      <w:r w:rsidRPr="00E2301C">
        <w:rPr>
          <w:szCs w:val="28"/>
        </w:rPr>
        <w:t xml:space="preserve">интерфейс </w:t>
      </w:r>
      <w:proofErr w:type="spellStart"/>
      <w:r w:rsidRPr="00E2301C">
        <w:rPr>
          <w:szCs w:val="28"/>
        </w:rPr>
        <w:t>IComparable</w:t>
      </w:r>
      <w:proofErr w:type="spellEnd"/>
      <w:r w:rsidRPr="00E2301C">
        <w:rPr>
          <w:szCs w:val="28"/>
        </w:rPr>
        <w:fldChar w:fldCharType="begin"/>
      </w:r>
      <w:r w:rsidRPr="00E2301C">
        <w:rPr>
          <w:szCs w:val="28"/>
        </w:rPr>
        <w:instrText xml:space="preserve"> XE "IEnumerable, интерфейс" </w:instrText>
      </w:r>
      <w:r w:rsidRPr="00E2301C">
        <w:rPr>
          <w:szCs w:val="28"/>
        </w:rPr>
        <w:fldChar w:fldCharType="end"/>
      </w:r>
      <w:r>
        <w:rPr>
          <w:szCs w:val="28"/>
        </w:rPr>
        <w:t>?</w:t>
      </w:r>
    </w:p>
    <w:p w:rsidR="00450EB7" w:rsidRDefault="00450EB7" w:rsidP="00450EB7">
      <w:pPr>
        <w:ind w:firstLine="540"/>
        <w:jc w:val="both"/>
        <w:rPr>
          <w:szCs w:val="28"/>
        </w:rPr>
      </w:pPr>
      <w:r>
        <w:rPr>
          <w:szCs w:val="28"/>
        </w:rPr>
        <w:t>6.4.15</w:t>
      </w:r>
      <w:proofErr w:type="gramStart"/>
      <w:r>
        <w:rPr>
          <w:szCs w:val="28"/>
        </w:rPr>
        <w:t xml:space="preserve"> Д</w:t>
      </w:r>
      <w:proofErr w:type="gramEnd"/>
      <w:r>
        <w:rPr>
          <w:szCs w:val="28"/>
        </w:rPr>
        <w:t xml:space="preserve">ля чего предназначены </w:t>
      </w:r>
      <w:r w:rsidRPr="00E2301C">
        <w:rPr>
          <w:szCs w:val="28"/>
        </w:rPr>
        <w:t xml:space="preserve">интерфейс </w:t>
      </w:r>
      <w:proofErr w:type="spellStart"/>
      <w:r w:rsidRPr="00E2301C">
        <w:rPr>
          <w:szCs w:val="28"/>
        </w:rPr>
        <w:t>ICloneable</w:t>
      </w:r>
      <w:proofErr w:type="spellEnd"/>
      <w:r>
        <w:rPr>
          <w:szCs w:val="28"/>
        </w:rPr>
        <w:t>?</w:t>
      </w:r>
    </w:p>
    <w:p w:rsidR="00450EB7" w:rsidRDefault="00450EB7"/>
    <w:sectPr w:rsidR="00450EB7" w:rsidSect="00694C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0EB7"/>
    <w:rsid w:val="00450EB7"/>
    <w:rsid w:val="00694C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EB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1140</Characters>
  <Application>Microsoft Office Word</Application>
  <DocSecurity>0</DocSecurity>
  <Lines>9</Lines>
  <Paragraphs>2</Paragraphs>
  <ScaleCrop>false</ScaleCrop>
  <Company>Microsoft</Company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Валя</cp:lastModifiedBy>
  <cp:revision>1</cp:revision>
  <dcterms:created xsi:type="dcterms:W3CDTF">2016-10-02T18:19:00Z</dcterms:created>
  <dcterms:modified xsi:type="dcterms:W3CDTF">2016-10-02T18:20:00Z</dcterms:modified>
</cp:coreProperties>
</file>